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A8BA" w14:textId="199A7D09" w:rsidR="00E07AC6" w:rsidRPr="00F469ED" w:rsidRDefault="00640A63" w:rsidP="004F2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</w:t>
      </w:r>
      <w:r w:rsidR="004F239A" w:rsidRPr="00F469ED">
        <w:rPr>
          <w:rFonts w:ascii="Times New Roman" w:hAnsi="Times New Roman" w:cs="Times New Roman"/>
        </w:rPr>
        <w:t>cetaminophen</w:t>
      </w:r>
    </w:p>
    <w:p w14:paraId="6B9EB77C" w14:textId="77777777" w:rsidR="00B95837" w:rsidRPr="00F469ED" w:rsidRDefault="00931D35" w:rsidP="00B958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indications :</w:t>
      </w:r>
    </w:p>
    <w:p w14:paraId="2FE7B3F6" w14:textId="77777777" w:rsidR="00B95837" w:rsidRPr="00F469ED" w:rsidRDefault="00931D35" w:rsidP="00B958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older than two years of age</w:t>
      </w:r>
    </w:p>
    <w:p w14:paraId="706882B7" w14:textId="699C6551" w:rsidR="002B6330" w:rsidRPr="00F469ED" w:rsidRDefault="00931D35" w:rsidP="00B958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 mild to moderate discomfort ( 2 – 5 on FACES scale)</w:t>
      </w:r>
    </w:p>
    <w:p w14:paraId="3D8D512C" w14:textId="72028226" w:rsidR="00D74534" w:rsidRPr="00F469ED" w:rsidRDefault="00D74534" w:rsidP="00B958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adverse effects</w:t>
      </w:r>
      <w:r w:rsidR="00640A63" w:rsidRPr="00F469ED">
        <w:rPr>
          <w:rFonts w:ascii="Times New Roman" w:hAnsi="Times New Roman" w:cs="Times New Roman"/>
        </w:rPr>
        <w:t>:</w:t>
      </w:r>
    </w:p>
    <w:p w14:paraId="201015F2" w14:textId="70DCACBD" w:rsidR="00D74534" w:rsidRPr="00F469ED" w:rsidRDefault="00AA279E" w:rsidP="00D745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none </w:t>
      </w:r>
    </w:p>
    <w:p w14:paraId="5C369A74" w14:textId="2E9056FF" w:rsidR="00AE750C" w:rsidRPr="00F469ED" w:rsidRDefault="00AA279E" w:rsidP="00AE75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precautions:</w:t>
      </w:r>
    </w:p>
    <w:p w14:paraId="361B418A" w14:textId="20546AED" w:rsidR="00AA279E" w:rsidRPr="00F469ED" w:rsidRDefault="00AA279E" w:rsidP="00AA279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none</w:t>
      </w:r>
    </w:p>
    <w:p w14:paraId="2A04FA7F" w14:textId="56BB7EF6" w:rsidR="00931D35" w:rsidRPr="00F469ED" w:rsidRDefault="00AF6E33" w:rsidP="00B958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contraindications</w:t>
      </w:r>
      <w:r w:rsidR="00640A63" w:rsidRPr="00F469ED">
        <w:rPr>
          <w:rFonts w:ascii="Times New Roman" w:hAnsi="Times New Roman" w:cs="Times New Roman"/>
        </w:rPr>
        <w:t>:</w:t>
      </w:r>
    </w:p>
    <w:p w14:paraId="298D5A36" w14:textId="77777777" w:rsidR="005E22B6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head injury</w:t>
      </w:r>
    </w:p>
    <w:p w14:paraId="2AD46062" w14:textId="77777777" w:rsidR="005E22B6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hypotension</w:t>
      </w:r>
    </w:p>
    <w:p w14:paraId="6AA438E6" w14:textId="76F9FE1C" w:rsidR="00AF6E33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administration of acetaminophen or medications containing acetaminophen within the previous 4 </w:t>
      </w:r>
      <w:proofErr w:type="gramStart"/>
      <w:r w:rsidRPr="00F469ED">
        <w:rPr>
          <w:rFonts w:ascii="Times New Roman" w:hAnsi="Times New Roman" w:cs="Times New Roman"/>
        </w:rPr>
        <w:t>hours</w:t>
      </w:r>
      <w:proofErr w:type="gramEnd"/>
    </w:p>
    <w:p w14:paraId="1DB79198" w14:textId="77777777" w:rsidR="005E22B6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inability to swallow or take medications by </w:t>
      </w:r>
      <w:proofErr w:type="gramStart"/>
      <w:r w:rsidRPr="00F469ED">
        <w:rPr>
          <w:rFonts w:ascii="Times New Roman" w:hAnsi="Times New Roman" w:cs="Times New Roman"/>
        </w:rPr>
        <w:t>mouth</w:t>
      </w:r>
      <w:proofErr w:type="gramEnd"/>
    </w:p>
    <w:p w14:paraId="48B022AB" w14:textId="77777777" w:rsidR="005E22B6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respiratory distress</w:t>
      </w:r>
    </w:p>
    <w:p w14:paraId="7C221C3E" w14:textId="77777777" w:rsidR="005E22B6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persistent vomiting</w:t>
      </w:r>
    </w:p>
    <w:p w14:paraId="6F965DFF" w14:textId="1B15B58F" w:rsidR="005E22B6" w:rsidRPr="00F469ED" w:rsidRDefault="005E22B6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known or suspected liver disease (</w:t>
      </w:r>
      <w:r w:rsidR="009262B5" w:rsidRPr="00F469ED">
        <w:rPr>
          <w:rFonts w:ascii="Times New Roman" w:hAnsi="Times New Roman" w:cs="Times New Roman"/>
        </w:rPr>
        <w:t>including patient suspected of current alcohol ingestion)</w:t>
      </w:r>
    </w:p>
    <w:p w14:paraId="2AE2E4E6" w14:textId="1346AA31" w:rsidR="009262B5" w:rsidRPr="00F469ED" w:rsidRDefault="009262B5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allergic to acetaminophen</w:t>
      </w:r>
    </w:p>
    <w:p w14:paraId="18FBCA35" w14:textId="1661BFE9" w:rsidR="009262B5" w:rsidRPr="00F469ED" w:rsidRDefault="009262B5" w:rsidP="00AF6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less than two years of age</w:t>
      </w:r>
    </w:p>
    <w:p w14:paraId="7039C78B" w14:textId="77777777" w:rsidR="00B95837" w:rsidRPr="00F469ED" w:rsidRDefault="009262B5" w:rsidP="00B958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</w:t>
      </w:r>
      <w:r w:rsidR="00093C3E" w:rsidRPr="00F469ED">
        <w:rPr>
          <w:rFonts w:ascii="Times New Roman" w:hAnsi="Times New Roman" w:cs="Times New Roman"/>
        </w:rPr>
        <w:t>:</w:t>
      </w:r>
    </w:p>
    <w:p w14:paraId="4878317B" w14:textId="77777777" w:rsidR="00B95837" w:rsidRPr="00F469ED" w:rsidRDefault="00093C3E" w:rsidP="00B958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2 to 4 years:</w:t>
      </w:r>
      <w:r w:rsidRPr="00F469ED">
        <w:rPr>
          <w:rFonts w:ascii="Times New Roman" w:hAnsi="Times New Roman" w:cs="Times New Roman"/>
        </w:rPr>
        <w:tab/>
        <w:t>1 x 160 mg</w:t>
      </w:r>
    </w:p>
    <w:p w14:paraId="2AFF99C1" w14:textId="77777777" w:rsidR="00B95837" w:rsidRPr="00F469ED" w:rsidRDefault="00093C3E" w:rsidP="00B958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5 to 12 years:</w:t>
      </w:r>
      <w:r w:rsidRPr="00F469ED">
        <w:rPr>
          <w:rFonts w:ascii="Times New Roman" w:hAnsi="Times New Roman" w:cs="Times New Roman"/>
        </w:rPr>
        <w:tab/>
        <w:t>2 x</w:t>
      </w:r>
      <w:r w:rsidR="00323A3E" w:rsidRPr="00F469ED">
        <w:rPr>
          <w:rFonts w:ascii="Times New Roman" w:hAnsi="Times New Roman" w:cs="Times New Roman"/>
        </w:rPr>
        <w:t xml:space="preserve"> </w:t>
      </w:r>
      <w:r w:rsidRPr="00F469ED">
        <w:rPr>
          <w:rFonts w:ascii="Times New Roman" w:hAnsi="Times New Roman" w:cs="Times New Roman"/>
        </w:rPr>
        <w:t xml:space="preserve"> </w:t>
      </w:r>
      <w:r w:rsidR="00323A3E" w:rsidRPr="00F469ED">
        <w:rPr>
          <w:rFonts w:ascii="Times New Roman" w:hAnsi="Times New Roman" w:cs="Times New Roman"/>
        </w:rPr>
        <w:t>160 mg</w:t>
      </w:r>
    </w:p>
    <w:p w14:paraId="4C0DF6CF" w14:textId="640D84FA" w:rsidR="00B95837" w:rsidRPr="00F469ED" w:rsidRDefault="00323A3E" w:rsidP="00B9583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&gt;13 years:</w:t>
      </w:r>
      <w:r w:rsidRPr="00F469ED">
        <w:rPr>
          <w:rFonts w:ascii="Times New Roman" w:hAnsi="Times New Roman" w:cs="Times New Roman"/>
        </w:rPr>
        <w:tab/>
      </w:r>
      <w:r w:rsidR="00B95837" w:rsidRPr="00F469ED">
        <w:rPr>
          <w:rFonts w:ascii="Times New Roman" w:hAnsi="Times New Roman" w:cs="Times New Roman"/>
        </w:rPr>
        <w:tab/>
      </w:r>
      <w:r w:rsidRPr="00F469ED">
        <w:rPr>
          <w:rFonts w:ascii="Times New Roman" w:hAnsi="Times New Roman" w:cs="Times New Roman"/>
        </w:rPr>
        <w:t>4 x 160 mg</w:t>
      </w:r>
    </w:p>
    <w:p w14:paraId="7268D737" w14:textId="77777777" w:rsidR="00B95837" w:rsidRPr="00F469ED" w:rsidRDefault="00B95837" w:rsidP="00B95837">
      <w:pPr>
        <w:rPr>
          <w:rFonts w:ascii="Times New Roman" w:hAnsi="Times New Roman" w:cs="Times New Roman"/>
        </w:rPr>
      </w:pPr>
    </w:p>
    <w:p w14:paraId="08181437" w14:textId="77777777" w:rsidR="00931D35" w:rsidRPr="00F469ED" w:rsidRDefault="00931D35" w:rsidP="004F239A">
      <w:pPr>
        <w:pStyle w:val="ListParagraph"/>
        <w:rPr>
          <w:rFonts w:ascii="Times New Roman" w:hAnsi="Times New Roman" w:cs="Times New Roman"/>
        </w:rPr>
      </w:pPr>
    </w:p>
    <w:p w14:paraId="15F7ECDB" w14:textId="7A1F014D" w:rsidR="004F239A" w:rsidRPr="00F469ED" w:rsidRDefault="00640A63" w:rsidP="004F2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</w:t>
      </w:r>
      <w:r w:rsidR="00B95837" w:rsidRPr="00F469ED">
        <w:rPr>
          <w:rFonts w:ascii="Times New Roman" w:hAnsi="Times New Roman" w:cs="Times New Roman"/>
        </w:rPr>
        <w:t xml:space="preserve">ctivated </w:t>
      </w:r>
      <w:proofErr w:type="gramStart"/>
      <w:r w:rsidR="00B95837" w:rsidRPr="00F469ED">
        <w:rPr>
          <w:rFonts w:ascii="Times New Roman" w:hAnsi="Times New Roman" w:cs="Times New Roman"/>
        </w:rPr>
        <w:t>charcoal</w:t>
      </w:r>
      <w:proofErr w:type="gramEnd"/>
    </w:p>
    <w:p w14:paraId="6C5F2A1C" w14:textId="77777777" w:rsidR="00E32D2D" w:rsidRPr="00F469ED" w:rsidRDefault="00D74534" w:rsidP="00E32D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indications:</w:t>
      </w:r>
    </w:p>
    <w:p w14:paraId="77351C05" w14:textId="1BA38CD9" w:rsidR="00D74534" w:rsidRPr="00F469ED" w:rsidRDefault="00D74534" w:rsidP="00E32D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poisoning by mouth</w:t>
      </w:r>
    </w:p>
    <w:p w14:paraId="6F696C2E" w14:textId="77777777" w:rsidR="00A24617" w:rsidRPr="00F469ED" w:rsidRDefault="00A24617" w:rsidP="00B95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adverse effects:</w:t>
      </w:r>
    </w:p>
    <w:p w14:paraId="4D210062" w14:textId="32E485C0" w:rsidR="00D74534" w:rsidRPr="00F469ED" w:rsidRDefault="00E32D2D" w:rsidP="00E32D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may indirectly induce vomiting and cause </w:t>
      </w:r>
      <w:proofErr w:type="gramStart"/>
      <w:r w:rsidRPr="00F469ED">
        <w:rPr>
          <w:rFonts w:ascii="Times New Roman" w:hAnsi="Times New Roman" w:cs="Times New Roman"/>
        </w:rPr>
        <w:t>nausea</w:t>
      </w:r>
      <w:proofErr w:type="gramEnd"/>
    </w:p>
    <w:p w14:paraId="03EBDD7C" w14:textId="7A7C9C90" w:rsidR="00AA279E" w:rsidRPr="00F469ED" w:rsidRDefault="00AA279E" w:rsidP="00AA2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precautions:</w:t>
      </w:r>
    </w:p>
    <w:p w14:paraId="198F38A6" w14:textId="48CF4343" w:rsidR="00AA279E" w:rsidRPr="00F469ED" w:rsidRDefault="00AA279E" w:rsidP="00AA279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none</w:t>
      </w:r>
    </w:p>
    <w:p w14:paraId="26CB4023" w14:textId="365B4F4F" w:rsidR="00E32D2D" w:rsidRPr="00F469ED" w:rsidRDefault="00E32D2D" w:rsidP="00B95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contraindications:</w:t>
      </w:r>
    </w:p>
    <w:p w14:paraId="5D8DC0FD" w14:textId="77777777" w:rsidR="00E32D2D" w:rsidRPr="00F469ED" w:rsidRDefault="00E32D2D" w:rsidP="00E32D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altered mental </w:t>
      </w:r>
      <w:proofErr w:type="gramStart"/>
      <w:r w:rsidRPr="00F469ED">
        <w:rPr>
          <w:rFonts w:ascii="Times New Roman" w:hAnsi="Times New Roman" w:cs="Times New Roman"/>
        </w:rPr>
        <w:t>status</w:t>
      </w:r>
      <w:proofErr w:type="gramEnd"/>
    </w:p>
    <w:p w14:paraId="67FE5A9F" w14:textId="538EF4FD" w:rsidR="00E32D2D" w:rsidRPr="00F469ED" w:rsidRDefault="00E32D2D" w:rsidP="00E32D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patients who have received an </w:t>
      </w:r>
      <w:proofErr w:type="gramStart"/>
      <w:r w:rsidRPr="00F469ED">
        <w:rPr>
          <w:rFonts w:ascii="Times New Roman" w:hAnsi="Times New Roman" w:cs="Times New Roman"/>
        </w:rPr>
        <w:t>emetic</w:t>
      </w:r>
      <w:proofErr w:type="gramEnd"/>
    </w:p>
    <w:p w14:paraId="24539A83" w14:textId="0B54FC01" w:rsidR="00E32D2D" w:rsidRPr="00F469ED" w:rsidRDefault="00A37DD7" w:rsidP="00B95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dosage:</w:t>
      </w:r>
    </w:p>
    <w:p w14:paraId="70655725" w14:textId="06FCDB6F" w:rsidR="00A37DD7" w:rsidRPr="00F469ED" w:rsidRDefault="00A37DD7" w:rsidP="007054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1 g/kg</w:t>
      </w:r>
    </w:p>
    <w:p w14:paraId="7D698D3A" w14:textId="7133CD7E" w:rsidR="00436CBD" w:rsidRPr="00F469ED" w:rsidRDefault="00436CBD">
      <w:p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br w:type="page"/>
      </w:r>
    </w:p>
    <w:p w14:paraId="6E1445A1" w14:textId="15374934" w:rsidR="00323A3E" w:rsidRPr="00F469ED" w:rsidRDefault="00436CBD" w:rsidP="004F2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lastRenderedPageBreak/>
        <w:t>albuterol</w:t>
      </w:r>
    </w:p>
    <w:p w14:paraId="64CDFF97" w14:textId="19AF9A63" w:rsidR="00436CBD" w:rsidRPr="00F469ED" w:rsidRDefault="00436CBD" w:rsidP="00436C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indications:</w:t>
      </w:r>
    </w:p>
    <w:p w14:paraId="6A116C9A" w14:textId="77777777" w:rsidR="008F6F42" w:rsidRPr="00F469ED" w:rsidRDefault="008F6F42" w:rsidP="00CA65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signs/symptoms of respiratory distress</w:t>
      </w:r>
    </w:p>
    <w:p w14:paraId="5952AD10" w14:textId="77777777" w:rsidR="008F6F42" w:rsidRPr="00F469ED" w:rsidRDefault="008F6F42" w:rsidP="00CA65B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bronchospasm/wheezing associated with</w:t>
      </w:r>
    </w:p>
    <w:p w14:paraId="73309EE1" w14:textId="77777777" w:rsidR="008F6F42" w:rsidRPr="00F469ED" w:rsidRDefault="008F6F42" w:rsidP="008F6F42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asthma</w:t>
      </w:r>
    </w:p>
    <w:p w14:paraId="1F317A3D" w14:textId="77777777" w:rsidR="008F6F42" w:rsidRPr="00F469ED" w:rsidRDefault="008F6F42" w:rsidP="008F6F42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chronic bronchitis</w:t>
      </w:r>
    </w:p>
    <w:p w14:paraId="3C4AB3FB" w14:textId="77777777" w:rsidR="008F6F42" w:rsidRPr="00F469ED" w:rsidRDefault="008F6F42" w:rsidP="008F6F42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emphysema</w:t>
      </w:r>
    </w:p>
    <w:p w14:paraId="00C294C5" w14:textId="5B89ABD6" w:rsidR="00CA65BD" w:rsidRPr="00F469ED" w:rsidRDefault="008F6F42" w:rsidP="008F6F42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allergic reactions (anaphylaxis)</w:t>
      </w:r>
    </w:p>
    <w:p w14:paraId="38F5D284" w14:textId="0482169F" w:rsidR="00436CBD" w:rsidRPr="00F469ED" w:rsidRDefault="00436CBD" w:rsidP="00436C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adverse effects:</w:t>
      </w:r>
    </w:p>
    <w:p w14:paraId="62C1F164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tachycardia/palpitations</w:t>
      </w:r>
    </w:p>
    <w:p w14:paraId="1EE4F1C3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hypertension</w:t>
      </w:r>
    </w:p>
    <w:p w14:paraId="487470D3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angina</w:t>
      </w:r>
    </w:p>
    <w:p w14:paraId="7BC097A3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nervousness/anxiety</w:t>
      </w:r>
    </w:p>
    <w:p w14:paraId="052B29F0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tremors</w:t>
      </w:r>
    </w:p>
    <w:p w14:paraId="373869F1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dizziness</w:t>
      </w:r>
    </w:p>
    <w:p w14:paraId="15C6F7E1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headache</w:t>
      </w:r>
    </w:p>
    <w:p w14:paraId="24448AB7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sweating</w:t>
      </w:r>
    </w:p>
    <w:p w14:paraId="55CDFE2B" w14:textId="77777777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nausea/vomiting</w:t>
      </w:r>
    </w:p>
    <w:p w14:paraId="0DAA7CA0" w14:textId="5A9C9E0C" w:rsidR="00DB3F95" w:rsidRPr="00F469ED" w:rsidRDefault="00DB3F95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sore throat</w:t>
      </w:r>
    </w:p>
    <w:p w14:paraId="60A4B371" w14:textId="055F44BF" w:rsidR="00420E19" w:rsidRPr="00F469ED" w:rsidRDefault="00420E19" w:rsidP="00436C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precautions</w:t>
      </w:r>
    </w:p>
    <w:p w14:paraId="32DD0C1C" w14:textId="54B5564A" w:rsidR="00420E19" w:rsidRPr="00F469ED" w:rsidRDefault="00420E19" w:rsidP="00420E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make a severe bronchospasm from repeated excessive </w:t>
      </w:r>
      <w:proofErr w:type="gramStart"/>
      <w:r w:rsidRPr="00F469ED">
        <w:rPr>
          <w:rFonts w:ascii="Times New Roman" w:hAnsi="Times New Roman" w:cs="Times New Roman"/>
        </w:rPr>
        <w:t>use</w:t>
      </w:r>
      <w:proofErr w:type="gramEnd"/>
    </w:p>
    <w:p w14:paraId="4BBC3414" w14:textId="184B94FD" w:rsidR="00420E19" w:rsidRPr="00F469ED" w:rsidRDefault="00420E19" w:rsidP="00420E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patient must have their own physician prescribed handheld aerosol </w:t>
      </w:r>
      <w:proofErr w:type="gramStart"/>
      <w:r w:rsidRPr="00F469ED">
        <w:rPr>
          <w:rFonts w:ascii="Times New Roman" w:hAnsi="Times New Roman" w:cs="Times New Roman"/>
        </w:rPr>
        <w:t>inhaler</w:t>
      </w:r>
      <w:proofErr w:type="gramEnd"/>
    </w:p>
    <w:p w14:paraId="05001401" w14:textId="119A1F05" w:rsidR="00436CBD" w:rsidRPr="00F469ED" w:rsidRDefault="00436CBD" w:rsidP="00436C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contraindicatio</w:t>
      </w:r>
      <w:r w:rsidR="00DB3F95" w:rsidRPr="00F469ED">
        <w:rPr>
          <w:rFonts w:ascii="Times New Roman" w:hAnsi="Times New Roman" w:cs="Times New Roman"/>
        </w:rPr>
        <w:t>ns:</w:t>
      </w:r>
    </w:p>
    <w:p w14:paraId="26043C55" w14:textId="79D440C6" w:rsidR="00DB3F95" w:rsidRPr="00F469ED" w:rsidRDefault="00420E19" w:rsidP="00DB3F9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inhaler not prescribed for </w:t>
      </w:r>
      <w:proofErr w:type="gramStart"/>
      <w:r w:rsidRPr="00F469ED">
        <w:rPr>
          <w:rFonts w:ascii="Times New Roman" w:hAnsi="Times New Roman" w:cs="Times New Roman"/>
        </w:rPr>
        <w:t>patient</w:t>
      </w:r>
      <w:proofErr w:type="gramEnd"/>
    </w:p>
    <w:p w14:paraId="70B5031A" w14:textId="6BD2AB81" w:rsidR="00436CBD" w:rsidRPr="00F469ED" w:rsidRDefault="00640A63" w:rsidP="00436CB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dosage:</w:t>
      </w:r>
    </w:p>
    <w:p w14:paraId="0C0A5ECA" w14:textId="4CF2B66C" w:rsidR="00420E19" w:rsidRPr="00F469ED" w:rsidRDefault="00AE750C" w:rsidP="00420E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adult: patient received maximum of two doses for puffs over 30 </w:t>
      </w:r>
      <w:proofErr w:type="gramStart"/>
      <w:r w:rsidRPr="00F469ED">
        <w:rPr>
          <w:rFonts w:ascii="Times New Roman" w:hAnsi="Times New Roman" w:cs="Times New Roman"/>
        </w:rPr>
        <w:t>minute</w:t>
      </w:r>
      <w:proofErr w:type="gramEnd"/>
      <w:r w:rsidRPr="00F469ED">
        <w:rPr>
          <w:rFonts w:ascii="Times New Roman" w:hAnsi="Times New Roman" w:cs="Times New Roman"/>
        </w:rPr>
        <w:t>.</w:t>
      </w:r>
    </w:p>
    <w:p w14:paraId="164D28E0" w14:textId="47787773" w:rsidR="00AE750C" w:rsidRPr="00F469ED" w:rsidRDefault="00AE750C" w:rsidP="00420E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Pediatric: two doses for puffs over 30 </w:t>
      </w:r>
      <w:proofErr w:type="gramStart"/>
      <w:r w:rsidRPr="00F469ED">
        <w:rPr>
          <w:rFonts w:ascii="Times New Roman" w:hAnsi="Times New Roman" w:cs="Times New Roman"/>
        </w:rPr>
        <w:t>minute</w:t>
      </w:r>
      <w:proofErr w:type="gramEnd"/>
      <w:r w:rsidRPr="00F469ED">
        <w:rPr>
          <w:rFonts w:ascii="Times New Roman" w:hAnsi="Times New Roman" w:cs="Times New Roman"/>
        </w:rPr>
        <w:t>.</w:t>
      </w:r>
    </w:p>
    <w:p w14:paraId="738B4F7D" w14:textId="5C45E288" w:rsidR="00AE750C" w:rsidRPr="00F469ED" w:rsidRDefault="00AE750C" w:rsidP="00420E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Additional doses may be administered with medical </w:t>
      </w:r>
      <w:proofErr w:type="gramStart"/>
      <w:r w:rsidRPr="00F469ED">
        <w:rPr>
          <w:rFonts w:ascii="Times New Roman" w:hAnsi="Times New Roman" w:cs="Times New Roman"/>
        </w:rPr>
        <w:t>consultation</w:t>
      </w:r>
      <w:proofErr w:type="gramEnd"/>
    </w:p>
    <w:p w14:paraId="2D855AD3" w14:textId="08CC132E" w:rsidR="00421020" w:rsidRPr="00F469ED" w:rsidRDefault="00421020">
      <w:p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br w:type="page"/>
      </w:r>
    </w:p>
    <w:p w14:paraId="6A5262C0" w14:textId="19A2D9AB" w:rsidR="00640A63" w:rsidRPr="00F469ED" w:rsidRDefault="00421020" w:rsidP="00640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lastRenderedPageBreak/>
        <w:t>aspirin</w:t>
      </w:r>
    </w:p>
    <w:p w14:paraId="2C9D8B26" w14:textId="2F66AFC3" w:rsidR="00640A63" w:rsidRPr="00F469ED" w:rsidRDefault="00640A63" w:rsidP="00640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indications:</w:t>
      </w:r>
    </w:p>
    <w:p w14:paraId="563442FE" w14:textId="77777777" w:rsidR="004C0645" w:rsidRPr="00F469ED" w:rsidRDefault="004C0645" w:rsidP="00600BDF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acute coronary syndrome</w:t>
      </w:r>
    </w:p>
    <w:p w14:paraId="1171938D" w14:textId="0D775318" w:rsidR="00600BDF" w:rsidRPr="00F469ED" w:rsidRDefault="004C0645" w:rsidP="00600BDF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and/or STEMI</w:t>
      </w:r>
    </w:p>
    <w:p w14:paraId="32EFEFF8" w14:textId="0772214B" w:rsidR="00640A63" w:rsidRPr="00F469ED" w:rsidRDefault="00640A63" w:rsidP="00640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adverse effects:</w:t>
      </w:r>
    </w:p>
    <w:p w14:paraId="6882E145" w14:textId="77777777" w:rsidR="00870C64" w:rsidRPr="00F469ED" w:rsidRDefault="00870C64" w:rsidP="00870C6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heartburn</w:t>
      </w:r>
    </w:p>
    <w:p w14:paraId="7766EC38" w14:textId="77777777" w:rsidR="00870C64" w:rsidRPr="00F469ED" w:rsidRDefault="00870C64" w:rsidP="00870C6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nausea and vomiting</w:t>
      </w:r>
    </w:p>
    <w:p w14:paraId="4073E94D" w14:textId="42810F9D" w:rsidR="00317D2B" w:rsidRPr="00F469ED" w:rsidRDefault="00870C64" w:rsidP="00870C6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wheezing</w:t>
      </w:r>
    </w:p>
    <w:p w14:paraId="2C87E8EB" w14:textId="2F86B45A" w:rsidR="00AA279E" w:rsidRPr="00F469ED" w:rsidRDefault="00AA279E" w:rsidP="00640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precautions</w:t>
      </w:r>
      <w:r w:rsidR="00421020" w:rsidRPr="00F469ED">
        <w:rPr>
          <w:rFonts w:ascii="Times New Roman" w:hAnsi="Times New Roman" w:cs="Times New Roman"/>
        </w:rPr>
        <w:t>:</w:t>
      </w:r>
    </w:p>
    <w:p w14:paraId="5DC1A22E" w14:textId="48C71891" w:rsidR="00317D2B" w:rsidRPr="00F469ED" w:rsidRDefault="00317D2B" w:rsidP="00317D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G.I. bleeding and </w:t>
      </w:r>
      <w:proofErr w:type="gramStart"/>
      <w:r w:rsidRPr="00F469ED">
        <w:rPr>
          <w:rFonts w:ascii="Times New Roman" w:hAnsi="Times New Roman" w:cs="Times New Roman"/>
        </w:rPr>
        <w:t>upset</w:t>
      </w:r>
      <w:proofErr w:type="gramEnd"/>
    </w:p>
    <w:p w14:paraId="39D5DBA7" w14:textId="4D558549" w:rsidR="00640A63" w:rsidRPr="00F469ED" w:rsidRDefault="00640A63" w:rsidP="00640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contraindications:</w:t>
      </w:r>
    </w:p>
    <w:p w14:paraId="64E71C8E" w14:textId="2F84706A" w:rsidR="004C0645" w:rsidRPr="00F469ED" w:rsidRDefault="004C0645" w:rsidP="004C064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known </w:t>
      </w:r>
      <w:proofErr w:type="gramStart"/>
      <w:r w:rsidRPr="00F469ED">
        <w:rPr>
          <w:rFonts w:ascii="Times New Roman" w:hAnsi="Times New Roman" w:cs="Times New Roman"/>
        </w:rPr>
        <w:t>hypersensitivity</w:t>
      </w:r>
      <w:proofErr w:type="gramEnd"/>
    </w:p>
    <w:p w14:paraId="06D96B4D" w14:textId="2E774B49" w:rsidR="004C0645" w:rsidRPr="00F469ED" w:rsidRDefault="004C0645" w:rsidP="004C064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received a full dose</w:t>
      </w:r>
      <w:r w:rsidR="00257E48" w:rsidRPr="00F469ED">
        <w:rPr>
          <w:rFonts w:ascii="Times New Roman" w:hAnsi="Times New Roman" w:cs="Times New Roman"/>
        </w:rPr>
        <w:t xml:space="preserve"> (324 mg) prior to EMS </w:t>
      </w:r>
      <w:proofErr w:type="gramStart"/>
      <w:r w:rsidR="00257E48" w:rsidRPr="00F469ED">
        <w:rPr>
          <w:rFonts w:ascii="Times New Roman" w:hAnsi="Times New Roman" w:cs="Times New Roman"/>
        </w:rPr>
        <w:t>arrival</w:t>
      </w:r>
      <w:proofErr w:type="gramEnd"/>
    </w:p>
    <w:p w14:paraId="318FF14F" w14:textId="55B86EC6" w:rsidR="00317D2B" w:rsidRPr="00F469ED" w:rsidRDefault="00317D2B" w:rsidP="004C064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 xml:space="preserve">is a </w:t>
      </w:r>
      <w:proofErr w:type="gramStart"/>
      <w:r w:rsidRPr="00F469ED">
        <w:rPr>
          <w:rFonts w:ascii="Times New Roman" w:hAnsi="Times New Roman" w:cs="Times New Roman"/>
        </w:rPr>
        <w:t>child</w:t>
      </w:r>
      <w:proofErr w:type="gramEnd"/>
    </w:p>
    <w:p w14:paraId="5C587859" w14:textId="0832B1BD" w:rsidR="00640A63" w:rsidRPr="00F469ED" w:rsidRDefault="00640A63" w:rsidP="00640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dosage:</w:t>
      </w:r>
    </w:p>
    <w:p w14:paraId="1BD962F3" w14:textId="3C6A809F" w:rsidR="00257E48" w:rsidRPr="00F469ED" w:rsidRDefault="00317D2B" w:rsidP="00257E4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324 or 325 mg</w:t>
      </w:r>
    </w:p>
    <w:p w14:paraId="782E8B29" w14:textId="539DB3BF" w:rsidR="00640A63" w:rsidRPr="00F469ED" w:rsidRDefault="00640A63" w:rsidP="00640A63">
      <w:pPr>
        <w:ind w:left="360"/>
        <w:rPr>
          <w:rFonts w:ascii="Times New Roman" w:hAnsi="Times New Roman" w:cs="Times New Roman"/>
          <w:b/>
          <w:bCs/>
        </w:rPr>
      </w:pPr>
    </w:p>
    <w:p w14:paraId="4539DE88" w14:textId="41022B86" w:rsidR="00421020" w:rsidRPr="00F469ED" w:rsidRDefault="00756938" w:rsidP="004210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D5E89" w:rsidRPr="00F469ED">
        <w:rPr>
          <w:rFonts w:ascii="Times New Roman" w:hAnsi="Times New Roman" w:cs="Times New Roman"/>
        </w:rPr>
        <w:t xml:space="preserve">pinephrine </w:t>
      </w:r>
    </w:p>
    <w:p w14:paraId="581ADDCC" w14:textId="7465F86B" w:rsidR="00421020" w:rsidRPr="00F469ED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indications:</w:t>
      </w:r>
    </w:p>
    <w:p w14:paraId="07F1D17D" w14:textId="77777777" w:rsidR="00EE1F07" w:rsidRPr="00F469ED" w:rsidRDefault="00EE1F07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moderate to severe allergic reaction of the respiratory duress or mild allergic reaction with history of life-threatening allergic reaction</w:t>
      </w:r>
    </w:p>
    <w:p w14:paraId="06F80A73" w14:textId="62FE5AD6" w:rsidR="00EE1F07" w:rsidRPr="00F469ED" w:rsidRDefault="00EE1F07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patients with severe asthma</w:t>
      </w:r>
    </w:p>
    <w:p w14:paraId="19BBC583" w14:textId="331010B9" w:rsidR="00421020" w:rsidRPr="00F469ED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adverse effects:</w:t>
      </w:r>
    </w:p>
    <w:p w14:paraId="09516A6C" w14:textId="77777777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tachycardia/palpitations</w:t>
      </w:r>
    </w:p>
    <w:p w14:paraId="4182BEBA" w14:textId="77777777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angina</w:t>
      </w:r>
    </w:p>
    <w:p w14:paraId="3D1707A2" w14:textId="77777777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headache</w:t>
      </w:r>
    </w:p>
    <w:p w14:paraId="2CB73F0D" w14:textId="77777777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nausea/vomiting</w:t>
      </w:r>
    </w:p>
    <w:p w14:paraId="0317D393" w14:textId="77777777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dizziness</w:t>
      </w:r>
    </w:p>
    <w:p w14:paraId="0DE13D91" w14:textId="77777777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hypertension</w:t>
      </w:r>
    </w:p>
    <w:p w14:paraId="56AFF5AA" w14:textId="1FCD73E0" w:rsidR="00FF74C6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nervousness/anxiety</w:t>
      </w:r>
    </w:p>
    <w:p w14:paraId="0A5E630D" w14:textId="37706AB4" w:rsidR="00EE1F07" w:rsidRPr="00F469ED" w:rsidRDefault="00FF74C6" w:rsidP="00EE1F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tremors</w:t>
      </w:r>
    </w:p>
    <w:p w14:paraId="5394E35E" w14:textId="2B521C5A" w:rsidR="00421020" w:rsidRPr="00F469ED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precautions</w:t>
      </w:r>
      <w:r w:rsidR="00FF74C6" w:rsidRPr="00F469ED">
        <w:rPr>
          <w:rFonts w:ascii="Times New Roman" w:hAnsi="Times New Roman" w:cs="Times New Roman"/>
        </w:rPr>
        <w:t>:</w:t>
      </w:r>
    </w:p>
    <w:p w14:paraId="08167F51" w14:textId="07A07BA3" w:rsidR="00FF74C6" w:rsidRPr="00F469ED" w:rsidRDefault="00FF74C6" w:rsidP="00FF74C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medical consultation must be obtained before administering manual epinephrine or autoinjector to cardiac</w:t>
      </w:r>
      <w:r w:rsidR="006E75F6" w:rsidRPr="00F469ED">
        <w:rPr>
          <w:rFonts w:ascii="Times New Roman" w:hAnsi="Times New Roman" w:cs="Times New Roman"/>
        </w:rPr>
        <w:t xml:space="preserve"> pregnant and adult </w:t>
      </w:r>
      <w:proofErr w:type="gramStart"/>
      <w:r w:rsidR="006E75F6" w:rsidRPr="00F469ED">
        <w:rPr>
          <w:rFonts w:ascii="Times New Roman" w:hAnsi="Times New Roman" w:cs="Times New Roman"/>
        </w:rPr>
        <w:t>patients</w:t>
      </w:r>
      <w:proofErr w:type="gramEnd"/>
    </w:p>
    <w:p w14:paraId="32B3C2E1" w14:textId="0D397D77" w:rsidR="006E75F6" w:rsidRPr="00F469ED" w:rsidRDefault="006E75F6" w:rsidP="00FF74C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not required for severe allergic reactions with respiratory distress</w:t>
      </w:r>
    </w:p>
    <w:p w14:paraId="11E37082" w14:textId="192A8599" w:rsidR="00421020" w:rsidRPr="00F469ED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contraindications:</w:t>
      </w:r>
    </w:p>
    <w:p w14:paraId="0F540864" w14:textId="6D6045D6" w:rsidR="006E75F6" w:rsidRPr="00F469ED" w:rsidRDefault="006E75F6" w:rsidP="006E75F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none in the presence of anaphylaxis</w:t>
      </w:r>
    </w:p>
    <w:p w14:paraId="5D5FD928" w14:textId="6FEC2AAB" w:rsidR="00421020" w:rsidRPr="00F469ED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dosage:</w:t>
      </w:r>
    </w:p>
    <w:p w14:paraId="522DD702" w14:textId="170E4183" w:rsidR="006E75F6" w:rsidRPr="00F469ED" w:rsidRDefault="006E1A24" w:rsidP="006E75F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0.5</w:t>
      </w:r>
      <w:r w:rsidR="00FE4275" w:rsidRPr="00F469ED">
        <w:rPr>
          <w:rFonts w:ascii="Times New Roman" w:hAnsi="Times New Roman" w:cs="Times New Roman"/>
        </w:rPr>
        <w:t xml:space="preserve"> mg/mL for adult</w:t>
      </w:r>
      <w:r w:rsidR="006E4184">
        <w:rPr>
          <w:rFonts w:ascii="Times New Roman" w:hAnsi="Times New Roman" w:cs="Times New Roman"/>
        </w:rPr>
        <w:t xml:space="preserve"> in deltoid</w:t>
      </w:r>
    </w:p>
    <w:p w14:paraId="182DE516" w14:textId="77777777" w:rsidR="006E4184" w:rsidRPr="00F469ED" w:rsidRDefault="00FE4275" w:rsidP="006E418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0.</w:t>
      </w:r>
      <w:r w:rsidRPr="00F469ED">
        <w:rPr>
          <w:rFonts w:ascii="Times New Roman" w:hAnsi="Times New Roman" w:cs="Times New Roman"/>
        </w:rPr>
        <w:t>1</w:t>
      </w:r>
      <w:r w:rsidRPr="00F469ED">
        <w:rPr>
          <w:rFonts w:ascii="Times New Roman" w:hAnsi="Times New Roman" w:cs="Times New Roman"/>
        </w:rPr>
        <w:t xml:space="preserve">5 mg/mL for </w:t>
      </w:r>
      <w:r w:rsidR="00F469ED" w:rsidRPr="00F469ED">
        <w:rPr>
          <w:rFonts w:ascii="Times New Roman" w:hAnsi="Times New Roman" w:cs="Times New Roman"/>
        </w:rPr>
        <w:t>pediatric</w:t>
      </w:r>
      <w:r w:rsidR="006E4184">
        <w:rPr>
          <w:rFonts w:ascii="Times New Roman" w:hAnsi="Times New Roman" w:cs="Times New Roman"/>
        </w:rPr>
        <w:t xml:space="preserve"> </w:t>
      </w:r>
      <w:r w:rsidR="006E4184">
        <w:rPr>
          <w:rFonts w:ascii="Times New Roman" w:hAnsi="Times New Roman" w:cs="Times New Roman"/>
        </w:rPr>
        <w:t>in deltoid</w:t>
      </w:r>
    </w:p>
    <w:p w14:paraId="69976124" w14:textId="33BA4B4B" w:rsidR="00FE4275" w:rsidRPr="006E4184" w:rsidRDefault="00FE4275" w:rsidP="006E4184">
      <w:pPr>
        <w:ind w:left="1080"/>
        <w:rPr>
          <w:rFonts w:ascii="Times New Roman" w:hAnsi="Times New Roman" w:cs="Times New Roman"/>
        </w:rPr>
      </w:pPr>
    </w:p>
    <w:p w14:paraId="7246AE4D" w14:textId="1E7188D7" w:rsidR="00AB40B4" w:rsidRDefault="00AB4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76B04B" w14:textId="638C4BC4" w:rsidR="00421020" w:rsidRPr="00AB40B4" w:rsidRDefault="00AB40B4" w:rsidP="00AB4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epinephrine (auto-injector)</w:t>
      </w:r>
    </w:p>
    <w:p w14:paraId="627FE503" w14:textId="0CCA128F" w:rsidR="00756938" w:rsidRPr="004B5BE0" w:rsidRDefault="004B5BE0" w:rsidP="004B5BE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as above EXCEPT:</w:t>
      </w:r>
    </w:p>
    <w:p w14:paraId="5F818006" w14:textId="77777777" w:rsidR="00756938" w:rsidRPr="00F469ED" w:rsidRDefault="00756938" w:rsidP="00756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dosage:</w:t>
      </w:r>
    </w:p>
    <w:p w14:paraId="06196184" w14:textId="3F71D8DF" w:rsidR="00756938" w:rsidRPr="00F469ED" w:rsidRDefault="00756938" w:rsidP="007569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0.</w:t>
      </w:r>
      <w:r w:rsidR="004B5BE0">
        <w:rPr>
          <w:rFonts w:ascii="Times New Roman" w:hAnsi="Times New Roman" w:cs="Times New Roman"/>
        </w:rPr>
        <w:t>3</w:t>
      </w:r>
      <w:r w:rsidRPr="00F469ED">
        <w:rPr>
          <w:rFonts w:ascii="Times New Roman" w:hAnsi="Times New Roman" w:cs="Times New Roman"/>
        </w:rPr>
        <w:t xml:space="preserve"> mg/mL for adult</w:t>
      </w:r>
      <w:r w:rsidR="004B5BE0">
        <w:rPr>
          <w:rFonts w:ascii="Times New Roman" w:hAnsi="Times New Roman" w:cs="Times New Roman"/>
        </w:rPr>
        <w:t xml:space="preserve"> </w:t>
      </w:r>
      <w:r w:rsidR="004B5BE0">
        <w:rPr>
          <w:rFonts w:ascii="Times New Roman" w:hAnsi="Times New Roman" w:cs="Times New Roman"/>
          <w:b/>
          <w:bCs/>
        </w:rPr>
        <w:t>in lateral thigh</w:t>
      </w:r>
    </w:p>
    <w:p w14:paraId="16BEB7AF" w14:textId="24CE95B9" w:rsidR="00756938" w:rsidRPr="00F469ED" w:rsidRDefault="00756938" w:rsidP="007569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0.15 mg/mL for pediatric</w:t>
      </w:r>
      <w:r w:rsidR="004B5BE0">
        <w:rPr>
          <w:rFonts w:ascii="Times New Roman" w:hAnsi="Times New Roman" w:cs="Times New Roman"/>
        </w:rPr>
        <w:t xml:space="preserve"> </w:t>
      </w:r>
      <w:r w:rsidR="004B5BE0">
        <w:rPr>
          <w:rFonts w:ascii="Times New Roman" w:hAnsi="Times New Roman" w:cs="Times New Roman"/>
          <w:b/>
          <w:bCs/>
        </w:rPr>
        <w:t>in lateral thigh</w:t>
      </w:r>
    </w:p>
    <w:p w14:paraId="015BD764" w14:textId="6944E03A" w:rsidR="00421020" w:rsidRPr="00F469ED" w:rsidRDefault="00421020" w:rsidP="00421020">
      <w:pPr>
        <w:rPr>
          <w:rFonts w:ascii="Times New Roman" w:hAnsi="Times New Roman" w:cs="Times New Roman"/>
        </w:rPr>
      </w:pPr>
    </w:p>
    <w:p w14:paraId="455FF967" w14:textId="6D77F459" w:rsidR="00421020" w:rsidRPr="00F469ED" w:rsidRDefault="00CE4793" w:rsidP="004210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Naloxone (Narcan)</w:t>
      </w:r>
    </w:p>
    <w:p w14:paraId="0DEFBAAA" w14:textId="0947BCFA" w:rsidR="00421020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indications:</w:t>
      </w:r>
    </w:p>
    <w:p w14:paraId="20296943" w14:textId="6DCF3298" w:rsidR="002F3957" w:rsidRDefault="002F3957" w:rsidP="002F39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respiratory depression induced by opioid/</w:t>
      </w:r>
      <w:proofErr w:type="gramStart"/>
      <w:r>
        <w:rPr>
          <w:rFonts w:ascii="Times New Roman" w:hAnsi="Times New Roman" w:cs="Times New Roman"/>
        </w:rPr>
        <w:t>narcotic</w:t>
      </w:r>
      <w:proofErr w:type="gramEnd"/>
    </w:p>
    <w:p w14:paraId="40D8C1DB" w14:textId="79472012" w:rsidR="00421020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adverse effects:</w:t>
      </w:r>
    </w:p>
    <w:p w14:paraId="38A6518B" w14:textId="29FE0945" w:rsidR="00CE4793" w:rsidRPr="00F469ED" w:rsidRDefault="00CE4793" w:rsidP="00CE479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opioid withdrawal</w:t>
      </w:r>
    </w:p>
    <w:p w14:paraId="5691CDF1" w14:textId="2A0B42F0" w:rsidR="00421020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precautions:</w:t>
      </w:r>
    </w:p>
    <w:p w14:paraId="0D13CB8E" w14:textId="5B8B3A89" w:rsidR="00CE4793" w:rsidRDefault="002F3957" w:rsidP="002F39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induce opiate withdrawal in patients</w:t>
      </w:r>
      <w:r w:rsidR="00B66E67">
        <w:rPr>
          <w:rFonts w:ascii="Times New Roman" w:hAnsi="Times New Roman" w:cs="Times New Roman"/>
        </w:rPr>
        <w:t xml:space="preserve"> who are physically dependent on </w:t>
      </w:r>
      <w:proofErr w:type="gramStart"/>
      <w:r w:rsidR="00B66E67">
        <w:rPr>
          <w:rFonts w:ascii="Times New Roman" w:hAnsi="Times New Roman" w:cs="Times New Roman"/>
        </w:rPr>
        <w:t>opioids</w:t>
      </w:r>
      <w:proofErr w:type="gramEnd"/>
    </w:p>
    <w:p w14:paraId="66B86729" w14:textId="77777777" w:rsidR="00B66E67" w:rsidRDefault="00B66E67" w:rsidP="002F39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certain drugs may require much higher doses of naloxone that are currently used should be administered and titrated so respiratory effects return but not intended to restore full </w:t>
      </w:r>
      <w:proofErr w:type="gramStart"/>
      <w:r>
        <w:rPr>
          <w:rFonts w:ascii="Times New Roman" w:hAnsi="Times New Roman" w:cs="Times New Roman"/>
        </w:rPr>
        <w:t>consciousness</w:t>
      </w:r>
      <w:proofErr w:type="gramEnd"/>
    </w:p>
    <w:p w14:paraId="77380FD2" w14:textId="77777777" w:rsidR="00B66E67" w:rsidRDefault="00B66E67" w:rsidP="002F39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intranasal naloxone must be administered via nasal </w:t>
      </w:r>
      <w:proofErr w:type="gramStart"/>
      <w:r>
        <w:rPr>
          <w:rFonts w:ascii="Times New Roman" w:hAnsi="Times New Roman" w:cs="Times New Roman"/>
        </w:rPr>
        <w:t>atomizer</w:t>
      </w:r>
      <w:proofErr w:type="gramEnd"/>
    </w:p>
    <w:p w14:paraId="7ED2B296" w14:textId="58B2E56A" w:rsidR="00B66E67" w:rsidRPr="00BD5119" w:rsidRDefault="00BD5119" w:rsidP="00BD51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naloxone has duration of action of 40 minutes; the effect of the opioid/narcotic may last longer than no axon and patient should be encouraged to be </w:t>
      </w:r>
      <w:proofErr w:type="gramStart"/>
      <w:r>
        <w:rPr>
          <w:rFonts w:ascii="Times New Roman" w:hAnsi="Times New Roman" w:cs="Times New Roman"/>
        </w:rPr>
        <w:t>transported</w:t>
      </w:r>
      <w:proofErr w:type="gramEnd"/>
    </w:p>
    <w:p w14:paraId="4B96EA07" w14:textId="77777777" w:rsidR="00A41B5B" w:rsidRDefault="00421020" w:rsidP="002F39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contraindications:</w:t>
      </w:r>
      <w:r w:rsidR="00A41B5B" w:rsidRPr="00A41B5B">
        <w:rPr>
          <w:rFonts w:ascii="Times New Roman" w:hAnsi="Times New Roman" w:cs="Times New Roman"/>
        </w:rPr>
        <w:t xml:space="preserve"> </w:t>
      </w:r>
    </w:p>
    <w:p w14:paraId="32967928" w14:textId="13B18DF7" w:rsidR="00421020" w:rsidRPr="00A41B5B" w:rsidRDefault="00A41B5B" w:rsidP="00A41B5B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patients 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28 days of age</w:t>
      </w:r>
    </w:p>
    <w:p w14:paraId="51B2CEDE" w14:textId="6217F058" w:rsidR="00421020" w:rsidRDefault="00421020" w:rsidP="004210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69ED">
        <w:rPr>
          <w:rFonts w:ascii="Times New Roman" w:hAnsi="Times New Roman" w:cs="Times New Roman"/>
        </w:rPr>
        <w:t>dosage:</w:t>
      </w:r>
    </w:p>
    <w:p w14:paraId="4B6C3BD5" w14:textId="527C4FCB" w:rsidR="00BD5119" w:rsidRDefault="00937F0B" w:rsidP="00BD51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adult: </w:t>
      </w:r>
      <w:r w:rsidR="00BD5119">
        <w:rPr>
          <w:rFonts w:ascii="Times New Roman" w:hAnsi="Times New Roman" w:cs="Times New Roman"/>
        </w:rPr>
        <w:t>2 mg</w:t>
      </w:r>
      <w:r w:rsidR="008F2FB1">
        <w:rPr>
          <w:rFonts w:ascii="Times New Roman" w:hAnsi="Times New Roman" w:cs="Times New Roman"/>
        </w:rPr>
        <w:t>, 1</w:t>
      </w:r>
      <w:r w:rsidR="006372BF">
        <w:rPr>
          <w:rFonts w:ascii="Times New Roman" w:hAnsi="Times New Roman" w:cs="Times New Roman"/>
        </w:rPr>
        <w:t xml:space="preserve"> mg</w:t>
      </w:r>
      <w:r>
        <w:rPr>
          <w:rFonts w:ascii="Times New Roman" w:hAnsi="Times New Roman" w:cs="Times New Roman"/>
        </w:rPr>
        <w:t xml:space="preserve"> per nostril</w:t>
      </w:r>
      <w:r w:rsidR="000260BC">
        <w:rPr>
          <w:rFonts w:ascii="Times New Roman" w:hAnsi="Times New Roman" w:cs="Times New Roman"/>
        </w:rPr>
        <w:t xml:space="preserve"> or </w:t>
      </w:r>
      <w:r w:rsidR="006372BF">
        <w:rPr>
          <w:rFonts w:ascii="Times New Roman" w:hAnsi="Times New Roman" w:cs="Times New Roman"/>
        </w:rPr>
        <w:t>4 mg / mL</w:t>
      </w:r>
      <w:r w:rsidR="000260BC">
        <w:rPr>
          <w:rFonts w:ascii="Times New Roman" w:hAnsi="Times New Roman" w:cs="Times New Roman"/>
        </w:rPr>
        <w:t xml:space="preserve"> in one there</w:t>
      </w:r>
    </w:p>
    <w:p w14:paraId="125AEDC2" w14:textId="305D287E" w:rsidR="00421020" w:rsidRDefault="00937F0B" w:rsidP="004210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(28 days or older):</w:t>
      </w:r>
      <w:r w:rsidR="008F2FB1">
        <w:rPr>
          <w:rFonts w:ascii="Times New Roman" w:hAnsi="Times New Roman" w:cs="Times New Roman"/>
        </w:rPr>
        <w:t xml:space="preserve"> 2 mg, </w:t>
      </w:r>
      <w:r w:rsidR="006372BF">
        <w:rPr>
          <w:rFonts w:ascii="Times New Roman" w:hAnsi="Times New Roman" w:cs="Times New Roman"/>
        </w:rPr>
        <w:t>1 mg</w:t>
      </w:r>
      <w:r w:rsidR="008F2FB1">
        <w:rPr>
          <w:rFonts w:ascii="Times New Roman" w:hAnsi="Times New Roman" w:cs="Times New Roman"/>
        </w:rPr>
        <w:t xml:space="preserve"> per nostril</w:t>
      </w:r>
    </w:p>
    <w:p w14:paraId="0F82897C" w14:textId="2098209A" w:rsidR="008F2FB1" w:rsidRPr="008F2FB1" w:rsidRDefault="000260BC" w:rsidP="004210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repeat as necessary to maintain respiratory </w:t>
      </w:r>
      <w:proofErr w:type="gramStart"/>
      <w:r>
        <w:rPr>
          <w:rFonts w:ascii="Times New Roman" w:hAnsi="Times New Roman" w:cs="Times New Roman"/>
        </w:rPr>
        <w:t>function</w:t>
      </w:r>
      <w:proofErr w:type="gramEnd"/>
    </w:p>
    <w:p w14:paraId="64059534" w14:textId="05D30030" w:rsidR="00421020" w:rsidRDefault="00421020" w:rsidP="00640A63">
      <w:pPr>
        <w:ind w:left="360"/>
        <w:rPr>
          <w:rFonts w:ascii="Times New Roman" w:hAnsi="Times New Roman" w:cs="Times New Roman"/>
          <w:b/>
          <w:bCs/>
        </w:rPr>
      </w:pPr>
    </w:p>
    <w:p w14:paraId="0ABAE2AB" w14:textId="63836F76" w:rsidR="00325405" w:rsidRDefault="006E4184" w:rsidP="00325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nitro</w:t>
      </w:r>
    </w:p>
    <w:p w14:paraId="4457F93A" w14:textId="670FCC50" w:rsidR="00455DCE" w:rsidRDefault="00455DCE" w:rsidP="00455D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indications:</w:t>
      </w:r>
    </w:p>
    <w:p w14:paraId="641E0542" w14:textId="77777777" w:rsidR="00DD1E16" w:rsidRDefault="00DD1E16" w:rsidP="00455D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</w:p>
    <w:p w14:paraId="0C325693" w14:textId="6EBF82A2" w:rsidR="00455DCE" w:rsidRDefault="00455DCE" w:rsidP="00455D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contraindications:</w:t>
      </w:r>
    </w:p>
    <w:p w14:paraId="44036A93" w14:textId="0457CE4D" w:rsidR="00455DCE" w:rsidRDefault="00455DCE" w:rsidP="00455D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adverse effects:</w:t>
      </w:r>
    </w:p>
    <w:p w14:paraId="379225CF" w14:textId="5A605E79" w:rsidR="00DE6398" w:rsidRDefault="00DE6398" w:rsidP="00455D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precautions:</w:t>
      </w:r>
    </w:p>
    <w:p w14:paraId="3E152D30" w14:textId="08B1DD38" w:rsidR="00DE6398" w:rsidRPr="00455DCE" w:rsidRDefault="00DE6398" w:rsidP="00455D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dosage:</w:t>
      </w:r>
    </w:p>
    <w:p w14:paraId="68EAA03A" w14:textId="77777777" w:rsidR="006E4184" w:rsidRDefault="006E4184" w:rsidP="006E4184">
      <w:pPr>
        <w:pStyle w:val="ListParagraph"/>
        <w:rPr>
          <w:rFonts w:ascii="Times New Roman" w:hAnsi="Times New Roman" w:cs="Times New Roman"/>
        </w:rPr>
      </w:pPr>
    </w:p>
    <w:p w14:paraId="0B2E6298" w14:textId="3A28ED11" w:rsidR="006E4184" w:rsidRDefault="006E4184" w:rsidP="00325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glucose</w:t>
      </w:r>
    </w:p>
    <w:p w14:paraId="6C7D12C7" w14:textId="77777777" w:rsidR="00DE6398" w:rsidRDefault="00DE6398" w:rsidP="00DE63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indications:</w:t>
      </w:r>
    </w:p>
    <w:p w14:paraId="154656F4" w14:textId="77777777" w:rsidR="00DE6398" w:rsidRDefault="00DE6398" w:rsidP="00DE63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contraindications:</w:t>
      </w:r>
    </w:p>
    <w:p w14:paraId="46828F74" w14:textId="77777777" w:rsidR="00DE6398" w:rsidRDefault="00DE6398" w:rsidP="00DE63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adverse effects:</w:t>
      </w:r>
    </w:p>
    <w:p w14:paraId="19C6338E" w14:textId="77777777" w:rsidR="00DE6398" w:rsidRDefault="00DE6398" w:rsidP="00DE63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precautions:</w:t>
      </w:r>
    </w:p>
    <w:p w14:paraId="63B47CF7" w14:textId="77777777" w:rsidR="00DE6398" w:rsidRPr="00455DCE" w:rsidRDefault="00DE6398" w:rsidP="00DE63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dosage:</w:t>
      </w:r>
    </w:p>
    <w:p w14:paraId="4F1B7C51" w14:textId="77777777" w:rsidR="00DE6398" w:rsidRDefault="00DE6398" w:rsidP="00DE6398">
      <w:pPr>
        <w:pStyle w:val="ListParagraph"/>
        <w:rPr>
          <w:rFonts w:ascii="Times New Roman" w:hAnsi="Times New Roman" w:cs="Times New Roman"/>
        </w:rPr>
      </w:pPr>
    </w:p>
    <w:p w14:paraId="4D3F9425" w14:textId="77777777" w:rsidR="006E4184" w:rsidRPr="006E4184" w:rsidRDefault="006E4184" w:rsidP="006E4184">
      <w:pPr>
        <w:pStyle w:val="ListParagraph"/>
        <w:rPr>
          <w:rFonts w:ascii="Times New Roman" w:hAnsi="Times New Roman" w:cs="Times New Roman"/>
        </w:rPr>
      </w:pPr>
    </w:p>
    <w:p w14:paraId="2273BDA8" w14:textId="39BB0F0F" w:rsidR="006E4184" w:rsidRDefault="006E4184" w:rsidP="00325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oxygen</w:t>
      </w:r>
    </w:p>
    <w:p w14:paraId="4902C9AC" w14:textId="77777777" w:rsidR="00DE6398" w:rsidRDefault="00DE6398" w:rsidP="00DE6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indications:</w:t>
      </w:r>
    </w:p>
    <w:p w14:paraId="0AFF9E5C" w14:textId="77777777" w:rsidR="00DE6398" w:rsidRDefault="00DE6398" w:rsidP="00DE6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contraindications:</w:t>
      </w:r>
    </w:p>
    <w:p w14:paraId="0B6ADEDB" w14:textId="77777777" w:rsidR="00DE6398" w:rsidRDefault="00DE6398" w:rsidP="00DE6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adverse effects:</w:t>
      </w:r>
    </w:p>
    <w:p w14:paraId="1DF42A36" w14:textId="77777777" w:rsidR="00DE6398" w:rsidRDefault="00DE6398" w:rsidP="00DE63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precautions:</w:t>
      </w:r>
    </w:p>
    <w:p w14:paraId="583D76C8" w14:textId="3B042B5D" w:rsidR="00DE6398" w:rsidRPr="00325405" w:rsidRDefault="00DE6398" w:rsidP="00DE6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dosage:</w:t>
      </w:r>
    </w:p>
    <w:sectPr w:rsidR="00DE6398" w:rsidRPr="0032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2BF"/>
    <w:multiLevelType w:val="hybridMultilevel"/>
    <w:tmpl w:val="4B22E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0F0"/>
    <w:multiLevelType w:val="hybridMultilevel"/>
    <w:tmpl w:val="CDDC2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E781B"/>
    <w:multiLevelType w:val="hybridMultilevel"/>
    <w:tmpl w:val="E6FE4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3A8F"/>
    <w:multiLevelType w:val="hybridMultilevel"/>
    <w:tmpl w:val="841C9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A71CF"/>
    <w:multiLevelType w:val="hybridMultilevel"/>
    <w:tmpl w:val="C2745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06DB3"/>
    <w:multiLevelType w:val="hybridMultilevel"/>
    <w:tmpl w:val="8D64A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81CB7"/>
    <w:multiLevelType w:val="hybridMultilevel"/>
    <w:tmpl w:val="7F7C2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95099F"/>
    <w:multiLevelType w:val="hybridMultilevel"/>
    <w:tmpl w:val="AEDE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3A28"/>
    <w:multiLevelType w:val="hybridMultilevel"/>
    <w:tmpl w:val="B3F416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48C72EB-DF76-46CA-A568-704A80B1A16E}"/>
    <w:docVar w:name="dgnword-eventsink" w:val="388369368"/>
  </w:docVars>
  <w:rsids>
    <w:rsidRoot w:val="00F31876"/>
    <w:rsid w:val="00022C01"/>
    <w:rsid w:val="000260BC"/>
    <w:rsid w:val="00093C3E"/>
    <w:rsid w:val="00173838"/>
    <w:rsid w:val="0017383D"/>
    <w:rsid w:val="00257E48"/>
    <w:rsid w:val="00294F8B"/>
    <w:rsid w:val="002B6330"/>
    <w:rsid w:val="002F3957"/>
    <w:rsid w:val="00317D2B"/>
    <w:rsid w:val="00323A3E"/>
    <w:rsid w:val="00325405"/>
    <w:rsid w:val="00420E19"/>
    <w:rsid w:val="00421020"/>
    <w:rsid w:val="00436CBD"/>
    <w:rsid w:val="00455DCE"/>
    <w:rsid w:val="004B5BE0"/>
    <w:rsid w:val="004C0645"/>
    <w:rsid w:val="004F239A"/>
    <w:rsid w:val="00581CAB"/>
    <w:rsid w:val="005E22B6"/>
    <w:rsid w:val="00600BDF"/>
    <w:rsid w:val="006372BF"/>
    <w:rsid w:val="00640A63"/>
    <w:rsid w:val="006D5E89"/>
    <w:rsid w:val="006E1A24"/>
    <w:rsid w:val="006E4184"/>
    <w:rsid w:val="006E75F6"/>
    <w:rsid w:val="00705426"/>
    <w:rsid w:val="00756938"/>
    <w:rsid w:val="007D3A5B"/>
    <w:rsid w:val="00870C64"/>
    <w:rsid w:val="0089342B"/>
    <w:rsid w:val="008F2FB1"/>
    <w:rsid w:val="008F6F42"/>
    <w:rsid w:val="0091547C"/>
    <w:rsid w:val="009262B5"/>
    <w:rsid w:val="00931D35"/>
    <w:rsid w:val="00937F0B"/>
    <w:rsid w:val="009A47D3"/>
    <w:rsid w:val="009E6517"/>
    <w:rsid w:val="00A24617"/>
    <w:rsid w:val="00A37DD7"/>
    <w:rsid w:val="00A41B5B"/>
    <w:rsid w:val="00AA279E"/>
    <w:rsid w:val="00AB40B4"/>
    <w:rsid w:val="00AE750C"/>
    <w:rsid w:val="00AF6E33"/>
    <w:rsid w:val="00B66E67"/>
    <w:rsid w:val="00B95837"/>
    <w:rsid w:val="00BB5D56"/>
    <w:rsid w:val="00BD5119"/>
    <w:rsid w:val="00CA65BD"/>
    <w:rsid w:val="00CE4793"/>
    <w:rsid w:val="00D37281"/>
    <w:rsid w:val="00D74534"/>
    <w:rsid w:val="00DB3F95"/>
    <w:rsid w:val="00DD1E16"/>
    <w:rsid w:val="00DD2C5D"/>
    <w:rsid w:val="00DD6B73"/>
    <w:rsid w:val="00DE6398"/>
    <w:rsid w:val="00E1587D"/>
    <w:rsid w:val="00E32D2D"/>
    <w:rsid w:val="00EE1F07"/>
    <w:rsid w:val="00F31876"/>
    <w:rsid w:val="00F42F71"/>
    <w:rsid w:val="00F469ED"/>
    <w:rsid w:val="00FE4275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2CF"/>
  <w15:chartTrackingRefBased/>
  <w15:docId w15:val="{915D7822-267B-4315-BE7F-744691E7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Neal-Blim</dc:creator>
  <cp:keywords/>
  <dc:description/>
  <cp:lastModifiedBy>Samuel Neal-Blim</cp:lastModifiedBy>
  <cp:revision>58</cp:revision>
  <dcterms:created xsi:type="dcterms:W3CDTF">2021-06-11T19:18:00Z</dcterms:created>
  <dcterms:modified xsi:type="dcterms:W3CDTF">2021-06-11T21:59:00Z</dcterms:modified>
</cp:coreProperties>
</file>